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768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276"/>
        <w:gridCol w:w="1564"/>
        <w:gridCol w:w="1417"/>
        <w:gridCol w:w="1842"/>
      </w:tblGrid>
      <w:tr w:rsidR="009E73F2" w14:paraId="6C8FC03F" w14:textId="5762BD94" w:rsidTr="000B5882">
        <w:trPr>
          <w:trHeight w:val="1401"/>
        </w:trPr>
        <w:tc>
          <w:tcPr>
            <w:tcW w:w="1589" w:type="dxa"/>
          </w:tcPr>
          <w:p w14:paraId="2DE6A5F0" w14:textId="6173F7C9" w:rsidR="009E73F2" w:rsidRPr="009E73F2" w:rsidRDefault="009E73F2" w:rsidP="00174753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eastAsia="ru-RU"/>
              </w:rPr>
            </w:pPr>
            <w:r w:rsidRPr="009E73F2">
              <w:rPr>
                <w:rFonts w:ascii="Times New Roman" w:hAnsi="Times New Roman" w:cs="Times New Roman"/>
                <w:b/>
                <w:noProof/>
                <w:szCs w:val="24"/>
                <w:lang w:eastAsia="ru-RU"/>
              </w:rPr>
              <w:drawing>
                <wp:inline distT="0" distB="0" distL="0" distR="0" wp14:anchorId="38F5D13B" wp14:editId="77512105">
                  <wp:extent cx="742950" cy="676275"/>
                  <wp:effectExtent l="0" t="0" r="0" b="9525"/>
                  <wp:docPr id="2" name="Рисунок 2" descr="\\pdc\Public\Файлы сотрудников\Былкова И.А\от Джус\07.09.2026\Анонс секции\!!!_2024_МОК вертика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pdc\Public\Файлы сотрудников\Былкова И.А\от Джус\07.09.2026\Анонс секции\!!!_2024_МОК вертика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463" cy="69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478C0FB" w14:textId="52BF71AA" w:rsidR="009E73F2" w:rsidRPr="003323AD" w:rsidRDefault="009E73F2" w:rsidP="000B5882">
            <w:pPr>
              <w:ind w:left="-101" w:firstLine="101"/>
              <w:jc w:val="center"/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</w:pPr>
            <w:r w:rsidRPr="003323AD"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1578586F" wp14:editId="65AD38D6">
                  <wp:extent cx="747252" cy="723900"/>
                  <wp:effectExtent l="0" t="0" r="0" b="0"/>
                  <wp:docPr id="13" name="Рисунок 13" descr="C:\Users\rau\Downloads\Лого СПЖ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au\Downloads\Лого СПЖ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094" cy="735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</w:tcPr>
          <w:p w14:paraId="27901A07" w14:textId="155E4B85" w:rsidR="009E73F2" w:rsidRPr="00725691" w:rsidRDefault="000B5882" w:rsidP="000B5882">
            <w:pPr>
              <w:rPr>
                <w:noProof/>
                <w:lang w:eastAsia="ru-RU"/>
              </w:rPr>
            </w:pPr>
            <w:r w:rsidRPr="00725691">
              <w:rPr>
                <w:noProof/>
                <w:lang w:eastAsia="ru-RU"/>
              </w:rPr>
              <w:object w:dxaOrig="1740" w:dyaOrig="2280" w14:anchorId="40BE89D6">
                <v:shape id="_x0000_i1026" type="#_x0000_t75" style="width:66pt;height:70.5pt" o:ole="">
                  <v:imagedata r:id="rId8" o:title=""/>
                </v:shape>
                <o:OLEObject Type="Embed" ProgID="AcroExch.Document.DC" ShapeID="_x0000_i1026" DrawAspect="Content" ObjectID="_1850020838" r:id="rId9"/>
              </w:object>
            </w:r>
          </w:p>
        </w:tc>
        <w:tc>
          <w:tcPr>
            <w:tcW w:w="1417" w:type="dxa"/>
          </w:tcPr>
          <w:p w14:paraId="5BF55C92" w14:textId="04C8AE4F" w:rsidR="009E73F2" w:rsidRDefault="00E33FE1" w:rsidP="009E73F2">
            <w:pPr>
              <w:ind w:left="-112"/>
              <w:jc w:val="center"/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21D3BFF4" wp14:editId="6367DD86">
                  <wp:extent cx="941070" cy="523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19" b="22500"/>
                          <a:stretch/>
                        </pic:blipFill>
                        <pic:spPr bwMode="auto">
                          <a:xfrm>
                            <a:off x="0" y="0"/>
                            <a:ext cx="1017069" cy="566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4344E6" w14:textId="0183121E" w:rsidR="009E73F2" w:rsidRDefault="009E73F2" w:rsidP="009E73F2">
            <w:pPr>
              <w:ind w:left="-112"/>
              <w:jc w:val="center"/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</w:pPr>
          </w:p>
        </w:tc>
        <w:tc>
          <w:tcPr>
            <w:tcW w:w="1842" w:type="dxa"/>
          </w:tcPr>
          <w:p w14:paraId="020FBA93" w14:textId="671C82A4" w:rsidR="009E73F2" w:rsidRPr="009E73F2" w:rsidRDefault="005F3196" w:rsidP="00E33FE1">
            <w:pPr>
              <w:ind w:left="-112"/>
              <w:jc w:val="center"/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</w:pPr>
            <w:r>
              <w:pict w14:anchorId="30DDBD1C">
                <v:shape id="_x0000_i1027" type="#_x0000_t75" style="width:55.5pt;height:24pt;visibility:visible;mso-wrap-style:square">
                  <v:imagedata r:id="rId11" o:title="совет попечительства версия 15 (2)" cropright="44471f"/>
                </v:shape>
              </w:pict>
            </w:r>
            <w:r w:rsidR="00E33FE1" w:rsidRPr="009E73F2"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72F6BFA6" wp14:editId="7F2348D3">
                  <wp:extent cx="819150" cy="219415"/>
                  <wp:effectExtent l="0" t="0" r="0" b="9525"/>
                  <wp:docPr id="3" name="Рисунок 3" descr="\\pdc\Public\Файлы сотрудников\Былкова И.А\от Джус\07.09.2026\Анонс секции\совет попечительства версия 15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pdc\Public\Файлы сотрудников\Былкова И.А\от Джус\07.09.2026\Анонс секции\совет попечительства версия 15 (2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00"/>
                          <a:stretch/>
                        </pic:blipFill>
                        <pic:spPr bwMode="auto">
                          <a:xfrm>
                            <a:off x="0" y="0"/>
                            <a:ext cx="873824" cy="2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58D683" w14:textId="77777777" w:rsidR="00E5618F" w:rsidRDefault="00E5618F" w:rsidP="001C7FBD">
      <w:pPr>
        <w:spacing w:after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64FA6F27" w14:textId="15F421A6" w:rsidR="001C7FBD" w:rsidRPr="00DF22F8" w:rsidRDefault="001C7FBD" w:rsidP="001C7FBD">
      <w:pPr>
        <w:spacing w:after="0"/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DF22F8">
        <w:rPr>
          <w:rFonts w:ascii="Arial" w:hAnsi="Arial" w:cs="Arial"/>
          <w:b/>
          <w:bCs/>
          <w:iCs/>
          <w:sz w:val="18"/>
          <w:szCs w:val="18"/>
        </w:rPr>
        <w:t xml:space="preserve">VI Межрегиональный Семейный Форум </w:t>
      </w:r>
    </w:p>
    <w:p w14:paraId="768729A5" w14:textId="77777777" w:rsidR="001C7FBD" w:rsidRPr="00DF22F8" w:rsidRDefault="001C7FBD" w:rsidP="001C7FBD">
      <w:pPr>
        <w:spacing w:after="0"/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DF22F8">
        <w:rPr>
          <w:rFonts w:ascii="Arial" w:hAnsi="Arial" w:cs="Arial"/>
          <w:b/>
          <w:bCs/>
          <w:iCs/>
          <w:sz w:val="18"/>
          <w:szCs w:val="18"/>
        </w:rPr>
        <w:t xml:space="preserve">Всемирного Русского Народного Собора в Кемеровской области - Кузбассе </w:t>
      </w:r>
    </w:p>
    <w:p w14:paraId="3A559029" w14:textId="77777777" w:rsidR="001C7FBD" w:rsidRPr="00DF22F8" w:rsidRDefault="001C7FBD" w:rsidP="001C7FBD">
      <w:pPr>
        <w:spacing w:after="0"/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DF22F8">
        <w:rPr>
          <w:rFonts w:ascii="Arial" w:hAnsi="Arial" w:cs="Arial"/>
          <w:b/>
          <w:bCs/>
          <w:iCs/>
          <w:sz w:val="18"/>
          <w:szCs w:val="18"/>
        </w:rPr>
        <w:t>«Семейные ценности: единство России»</w:t>
      </w:r>
    </w:p>
    <w:p w14:paraId="7CA0691B" w14:textId="77777777" w:rsidR="00F159A2" w:rsidRPr="00DF22F8" w:rsidRDefault="00F159A2" w:rsidP="001C7FBD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7F883A0D" w14:textId="0F7452FD" w:rsidR="001C7FBD" w:rsidRPr="00DF22F8" w:rsidRDefault="00F159A2" w:rsidP="001C7FBD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DF22F8">
        <w:rPr>
          <w:rFonts w:ascii="Arial" w:hAnsi="Arial" w:cs="Arial"/>
          <w:b/>
          <w:bCs/>
          <w:sz w:val="18"/>
          <w:szCs w:val="18"/>
        </w:rPr>
        <w:t>ПРОГРАММА СЕКЦИИ</w:t>
      </w:r>
    </w:p>
    <w:p w14:paraId="2827F7AA" w14:textId="54C11CA2" w:rsidR="001C7FBD" w:rsidRPr="00DF22F8" w:rsidRDefault="00F159A2" w:rsidP="001C7FBD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DF22F8">
        <w:rPr>
          <w:rFonts w:ascii="Arial" w:hAnsi="Arial" w:cs="Arial"/>
          <w:b/>
          <w:bCs/>
          <w:sz w:val="18"/>
          <w:szCs w:val="18"/>
        </w:rPr>
        <w:t>«ВОСПИТАНИЕ МОЛОДЕЖИ: ДУХОВНОСТЬ И КУЛЬТУРА»</w:t>
      </w:r>
    </w:p>
    <w:p w14:paraId="205500D0" w14:textId="77777777" w:rsidR="001C7FBD" w:rsidRPr="00DF22F8" w:rsidRDefault="001C7FBD" w:rsidP="001C7FBD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DF22F8">
        <w:rPr>
          <w:rFonts w:ascii="Arial" w:hAnsi="Arial" w:cs="Arial"/>
          <w:b/>
          <w:bCs/>
          <w:sz w:val="18"/>
          <w:szCs w:val="18"/>
        </w:rPr>
        <w:t>7 сентября 2026 года</w:t>
      </w:r>
    </w:p>
    <w:p w14:paraId="780CED0C" w14:textId="77777777" w:rsidR="001C7FBD" w:rsidRPr="00DF22F8" w:rsidRDefault="001C7FBD" w:rsidP="001C7FBD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22EEDC1F" w14:textId="5429A94D" w:rsidR="001C7FBD" w:rsidRPr="00DF22F8" w:rsidRDefault="001C7FBD" w:rsidP="001C7FB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F22F8">
        <w:rPr>
          <w:rFonts w:ascii="Arial" w:hAnsi="Arial" w:cs="Arial"/>
          <w:b/>
          <w:bCs/>
          <w:sz w:val="18"/>
          <w:szCs w:val="18"/>
        </w:rPr>
        <w:t>Время проведения:</w:t>
      </w:r>
      <w:r w:rsidR="00C83159" w:rsidRPr="00DF22F8">
        <w:rPr>
          <w:rFonts w:ascii="Arial" w:hAnsi="Arial" w:cs="Arial"/>
          <w:sz w:val="18"/>
          <w:szCs w:val="18"/>
        </w:rPr>
        <w:t xml:space="preserve"> с 10.00 до 15</w:t>
      </w:r>
      <w:r w:rsidRPr="00DF22F8">
        <w:rPr>
          <w:rFonts w:ascii="Arial" w:hAnsi="Arial" w:cs="Arial"/>
          <w:sz w:val="18"/>
          <w:szCs w:val="18"/>
        </w:rPr>
        <w:t>.</w:t>
      </w:r>
      <w:r w:rsidR="00C83159" w:rsidRPr="00DF22F8">
        <w:rPr>
          <w:rFonts w:ascii="Arial" w:hAnsi="Arial" w:cs="Arial"/>
          <w:sz w:val="18"/>
          <w:szCs w:val="18"/>
        </w:rPr>
        <w:t>30 (с 06.00 до 11</w:t>
      </w:r>
      <w:r w:rsidRPr="00DF22F8">
        <w:rPr>
          <w:rFonts w:ascii="Arial" w:hAnsi="Arial" w:cs="Arial"/>
          <w:sz w:val="18"/>
          <w:szCs w:val="18"/>
        </w:rPr>
        <w:t>.</w:t>
      </w:r>
      <w:r w:rsidR="00C83159" w:rsidRPr="00DF22F8">
        <w:rPr>
          <w:rFonts w:ascii="Arial" w:hAnsi="Arial" w:cs="Arial"/>
          <w:sz w:val="18"/>
          <w:szCs w:val="18"/>
        </w:rPr>
        <w:t>3</w:t>
      </w:r>
      <w:r w:rsidRPr="00DF22F8">
        <w:rPr>
          <w:rFonts w:ascii="Arial" w:hAnsi="Arial" w:cs="Arial"/>
          <w:sz w:val="18"/>
          <w:szCs w:val="18"/>
        </w:rPr>
        <w:t>0 по МСК).</w:t>
      </w:r>
    </w:p>
    <w:p w14:paraId="407F675B" w14:textId="7E5A8AB9" w:rsidR="001C7FBD" w:rsidRPr="00DF22F8" w:rsidRDefault="001C7FBD" w:rsidP="001C7FB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F22F8">
        <w:rPr>
          <w:rFonts w:ascii="Arial" w:hAnsi="Arial" w:cs="Arial"/>
          <w:b/>
          <w:sz w:val="18"/>
          <w:szCs w:val="18"/>
        </w:rPr>
        <w:t>Площадка:</w:t>
      </w:r>
      <w:r w:rsidRPr="00DF22F8">
        <w:rPr>
          <w:rFonts w:ascii="Arial" w:hAnsi="Arial" w:cs="Arial"/>
          <w:sz w:val="18"/>
          <w:szCs w:val="18"/>
        </w:rPr>
        <w:t xml:space="preserve"> Кузбасский региональный институт развития профессионального образования им. А.М. Тулеева (адрес: г. К</w:t>
      </w:r>
      <w:r w:rsidR="009E73F2">
        <w:rPr>
          <w:rFonts w:ascii="Arial" w:hAnsi="Arial" w:cs="Arial"/>
          <w:sz w:val="18"/>
          <w:szCs w:val="18"/>
        </w:rPr>
        <w:t>емерово, ул. Тухачевского, 38 А</w:t>
      </w:r>
      <w:r w:rsidRPr="00DF22F8">
        <w:rPr>
          <w:rFonts w:ascii="Arial" w:hAnsi="Arial" w:cs="Arial"/>
          <w:sz w:val="18"/>
          <w:szCs w:val="18"/>
        </w:rPr>
        <w:t>).</w:t>
      </w:r>
    </w:p>
    <w:p w14:paraId="72ACDC95" w14:textId="0896B231" w:rsidR="001C7FBD" w:rsidRPr="00DF22F8" w:rsidRDefault="001C7FBD" w:rsidP="001C7FB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F22F8">
        <w:rPr>
          <w:rFonts w:ascii="Arial" w:hAnsi="Arial" w:cs="Arial"/>
          <w:b/>
          <w:bCs/>
          <w:sz w:val="18"/>
          <w:szCs w:val="18"/>
        </w:rPr>
        <w:t>Участники:</w:t>
      </w:r>
      <w:r w:rsidRPr="00DF22F8">
        <w:rPr>
          <w:rFonts w:ascii="Arial" w:hAnsi="Arial" w:cs="Arial"/>
          <w:sz w:val="18"/>
          <w:szCs w:val="18"/>
        </w:rPr>
        <w:t xml:space="preserve"> педагогические работники общеобразовательных и профессиональных образовательных организаций</w:t>
      </w:r>
      <w:r w:rsidR="005F3196">
        <w:rPr>
          <w:rFonts w:ascii="Arial" w:hAnsi="Arial" w:cs="Arial"/>
          <w:sz w:val="18"/>
          <w:szCs w:val="18"/>
        </w:rPr>
        <w:t>, курирующие вопросы воспитания</w:t>
      </w:r>
      <w:bookmarkStart w:id="0" w:name="_GoBack"/>
      <w:bookmarkEnd w:id="0"/>
      <w:r w:rsidRPr="00DF22F8">
        <w:rPr>
          <w:rFonts w:ascii="Arial" w:hAnsi="Arial" w:cs="Arial"/>
          <w:sz w:val="18"/>
          <w:szCs w:val="18"/>
        </w:rPr>
        <w:t>.</w:t>
      </w:r>
    </w:p>
    <w:p w14:paraId="19CAE2A8" w14:textId="77777777" w:rsidR="001C7FBD" w:rsidRPr="00DF22F8" w:rsidRDefault="001C7FBD" w:rsidP="001C7FB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F22F8">
        <w:rPr>
          <w:rFonts w:ascii="Arial" w:hAnsi="Arial" w:cs="Arial"/>
          <w:b/>
          <w:sz w:val="18"/>
          <w:szCs w:val="18"/>
        </w:rPr>
        <w:t>ЦЕЛЬ</w:t>
      </w:r>
    </w:p>
    <w:p w14:paraId="17660BF8" w14:textId="56ED6233" w:rsidR="001C7FBD" w:rsidRDefault="001C7FBD" w:rsidP="001C7FBD">
      <w:pPr>
        <w:pStyle w:val="a6"/>
        <w:widowControl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 w:rsidRPr="00DF22F8">
        <w:rPr>
          <w:rFonts w:ascii="Arial" w:hAnsi="Arial" w:cs="Arial"/>
          <w:sz w:val="18"/>
          <w:szCs w:val="18"/>
        </w:rPr>
        <w:t xml:space="preserve">интеграция практик медиа- и </w:t>
      </w:r>
      <w:proofErr w:type="spellStart"/>
      <w:r w:rsidRPr="00DF22F8">
        <w:rPr>
          <w:rFonts w:ascii="Arial" w:hAnsi="Arial" w:cs="Arial"/>
          <w:sz w:val="18"/>
          <w:szCs w:val="18"/>
        </w:rPr>
        <w:t>кинопедагогики</w:t>
      </w:r>
      <w:proofErr w:type="spellEnd"/>
      <w:r w:rsidRPr="00DF22F8">
        <w:rPr>
          <w:rFonts w:ascii="Arial" w:hAnsi="Arial" w:cs="Arial"/>
          <w:sz w:val="18"/>
          <w:szCs w:val="18"/>
        </w:rPr>
        <w:t xml:space="preserve"> по сохранению и укреплению традиционных семейных ценностей в систему воспитания молодёжи профессиональных образовательных организаций </w:t>
      </w:r>
    </w:p>
    <w:p w14:paraId="06335FD8" w14:textId="77777777" w:rsidR="009E73F2" w:rsidRPr="00DF22F8" w:rsidRDefault="009E73F2" w:rsidP="00A61181">
      <w:pPr>
        <w:pStyle w:val="a6"/>
        <w:widowControl/>
        <w:tabs>
          <w:tab w:val="left" w:pos="284"/>
          <w:tab w:val="left" w:pos="426"/>
        </w:tabs>
        <w:autoSpaceDE/>
        <w:autoSpaceDN/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</w:p>
    <w:tbl>
      <w:tblPr>
        <w:tblStyle w:val="a3"/>
        <w:tblW w:w="7372" w:type="dxa"/>
        <w:tblInd w:w="-147" w:type="dxa"/>
        <w:tblLook w:val="04A0" w:firstRow="1" w:lastRow="0" w:firstColumn="1" w:lastColumn="0" w:noHBand="0" w:noVBand="1"/>
      </w:tblPr>
      <w:tblGrid>
        <w:gridCol w:w="754"/>
        <w:gridCol w:w="2778"/>
        <w:gridCol w:w="3840"/>
      </w:tblGrid>
      <w:tr w:rsidR="001C7FBD" w:rsidRPr="009E73F2" w14:paraId="1EE18AB8" w14:textId="77777777" w:rsidTr="009E73F2">
        <w:tc>
          <w:tcPr>
            <w:tcW w:w="754" w:type="dxa"/>
          </w:tcPr>
          <w:p w14:paraId="3BC2B613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778" w:type="dxa"/>
          </w:tcPr>
          <w:p w14:paraId="37CFC295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Содержание</w:t>
            </w:r>
          </w:p>
        </w:tc>
        <w:tc>
          <w:tcPr>
            <w:tcW w:w="3840" w:type="dxa"/>
          </w:tcPr>
          <w:p w14:paraId="38689323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Спикер</w:t>
            </w:r>
          </w:p>
        </w:tc>
      </w:tr>
      <w:tr w:rsidR="000B5882" w:rsidRPr="009E73F2" w14:paraId="43433CB8" w14:textId="77777777" w:rsidTr="000B5882">
        <w:trPr>
          <w:trHeight w:val="379"/>
        </w:trPr>
        <w:tc>
          <w:tcPr>
            <w:tcW w:w="754" w:type="dxa"/>
          </w:tcPr>
          <w:p w14:paraId="0EB4E54B" w14:textId="67D794D1" w:rsidR="000B5882" w:rsidRPr="009E73F2" w:rsidRDefault="000B5882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10.00-10.15</w:t>
            </w:r>
          </w:p>
        </w:tc>
        <w:tc>
          <w:tcPr>
            <w:tcW w:w="6618" w:type="dxa"/>
            <w:gridSpan w:val="2"/>
          </w:tcPr>
          <w:p w14:paraId="741ACD4F" w14:textId="7F457CC8" w:rsidR="000B5882" w:rsidRPr="009E73F2" w:rsidRDefault="000B5882" w:rsidP="009E73F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Приветствие Гимна РФ, Гимна Кузбасса, Гимна Кузбасской Митрополии</w:t>
            </w:r>
          </w:p>
        </w:tc>
      </w:tr>
      <w:tr w:rsidR="001C7FBD" w:rsidRPr="009E73F2" w14:paraId="7755B433" w14:textId="77777777" w:rsidTr="009E73F2">
        <w:trPr>
          <w:trHeight w:val="558"/>
        </w:trPr>
        <w:tc>
          <w:tcPr>
            <w:tcW w:w="754" w:type="dxa"/>
          </w:tcPr>
          <w:p w14:paraId="4D9388FD" w14:textId="71BA1143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10.1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5</w:t>
            </w:r>
            <w:r w:rsidRPr="009E73F2">
              <w:rPr>
                <w:rFonts w:ascii="Arial" w:hAnsi="Arial" w:cs="Arial"/>
                <w:sz w:val="16"/>
                <w:szCs w:val="16"/>
              </w:rPr>
              <w:t>-10.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25</w:t>
            </w:r>
          </w:p>
          <w:p w14:paraId="2FFB2B13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B05796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онлайн</w:t>
            </w:r>
          </w:p>
        </w:tc>
        <w:tc>
          <w:tcPr>
            <w:tcW w:w="2778" w:type="dxa"/>
          </w:tcPr>
          <w:p w14:paraId="751CED9B" w14:textId="77777777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Просветительская деятельность Союза православных женщин Кузбасса в рамках проекта «Россия – страна благочестия»</w:t>
            </w:r>
          </w:p>
        </w:tc>
        <w:tc>
          <w:tcPr>
            <w:tcW w:w="3840" w:type="dxa"/>
          </w:tcPr>
          <w:p w14:paraId="71D44486" w14:textId="2F2F304D" w:rsidR="001C7FBD" w:rsidRPr="009E73F2" w:rsidRDefault="001C7FBD" w:rsidP="009E73F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Крохтяк</w:t>
            </w:r>
            <w:proofErr w:type="spellEnd"/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Мария Васильевна, </w:t>
            </w:r>
            <w:r w:rsidRPr="009E73F2">
              <w:rPr>
                <w:rFonts w:ascii="Arial" w:hAnsi="Arial" w:cs="Arial"/>
                <w:bCs/>
                <w:sz w:val="16"/>
                <w:szCs w:val="16"/>
              </w:rPr>
              <w:t xml:space="preserve">председатель </w:t>
            </w:r>
            <w:r w:rsidR="009E73F2">
              <w:rPr>
                <w:rFonts w:ascii="Arial" w:hAnsi="Arial" w:cs="Arial"/>
                <w:bCs/>
                <w:sz w:val="16"/>
                <w:szCs w:val="16"/>
              </w:rPr>
              <w:t>РО МОО</w:t>
            </w:r>
            <w:r w:rsidRPr="009E73F2">
              <w:rPr>
                <w:rFonts w:ascii="Arial" w:hAnsi="Arial" w:cs="Arial"/>
                <w:bCs/>
                <w:sz w:val="16"/>
                <w:szCs w:val="16"/>
              </w:rPr>
              <w:t xml:space="preserve"> «Союз православных женщин» в Кемеровской области - Кузбассе</w:t>
            </w:r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9E73F2">
              <w:rPr>
                <w:rFonts w:ascii="Arial" w:hAnsi="Arial" w:cs="Arial"/>
                <w:sz w:val="16"/>
                <w:szCs w:val="16"/>
              </w:rPr>
              <w:t>(онлайн)</w:t>
            </w:r>
          </w:p>
        </w:tc>
      </w:tr>
      <w:tr w:rsidR="001C7FBD" w:rsidRPr="009E73F2" w14:paraId="187D35F7" w14:textId="77777777" w:rsidTr="009E73F2">
        <w:trPr>
          <w:trHeight w:val="984"/>
        </w:trPr>
        <w:tc>
          <w:tcPr>
            <w:tcW w:w="754" w:type="dxa"/>
          </w:tcPr>
          <w:p w14:paraId="2DEEFB8B" w14:textId="4147EFC0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10.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30</w:t>
            </w:r>
            <w:r w:rsidRPr="009E73F2">
              <w:rPr>
                <w:rFonts w:ascii="Arial" w:hAnsi="Arial" w:cs="Arial"/>
                <w:sz w:val="16"/>
                <w:szCs w:val="16"/>
              </w:rPr>
              <w:t>-10.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4</w:t>
            </w:r>
            <w:r w:rsidRPr="009E73F2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  <w:p w14:paraId="4434D671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1389D0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онлайн</w:t>
            </w:r>
          </w:p>
        </w:tc>
        <w:tc>
          <w:tcPr>
            <w:tcW w:w="2778" w:type="dxa"/>
          </w:tcPr>
          <w:p w14:paraId="1A9AC575" w14:textId="77777777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Влияние современного кинематографа на становление традиционных семейных ценностей у молодежи</w:t>
            </w:r>
          </w:p>
        </w:tc>
        <w:tc>
          <w:tcPr>
            <w:tcW w:w="3840" w:type="dxa"/>
          </w:tcPr>
          <w:p w14:paraId="3E95EBA0" w14:textId="6B4F3E41" w:rsidR="001C7FBD" w:rsidRPr="009E73F2" w:rsidRDefault="00FF3805" w:rsidP="009E73F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Дворецкая</w:t>
            </w:r>
            <w:proofErr w:type="spellEnd"/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Марианна </w:t>
            </w:r>
            <w:proofErr w:type="spellStart"/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Ярославовна</w:t>
            </w:r>
            <w:proofErr w:type="spellEnd"/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Pr="009E73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73F2">
              <w:rPr>
                <w:rFonts w:ascii="Arial" w:hAnsi="Arial" w:cs="Arial"/>
                <w:bCs/>
                <w:sz w:val="16"/>
                <w:szCs w:val="16"/>
              </w:rPr>
              <w:t>доктор психологических наук, профессор кафедры общей и социальной психологии Российский государственный педагогический</w:t>
            </w:r>
            <w:r w:rsidR="009E73F2">
              <w:rPr>
                <w:rFonts w:ascii="Arial" w:hAnsi="Arial" w:cs="Arial"/>
                <w:bCs/>
                <w:sz w:val="16"/>
                <w:szCs w:val="16"/>
              </w:rPr>
              <w:t xml:space="preserve"> университет имени А.И. Герцена,</w:t>
            </w:r>
            <w:r w:rsidRPr="009E73F2">
              <w:rPr>
                <w:rFonts w:ascii="Arial" w:hAnsi="Arial" w:cs="Arial"/>
                <w:bCs/>
                <w:sz w:val="16"/>
                <w:szCs w:val="16"/>
              </w:rPr>
              <w:t xml:space="preserve"> Санкт-Петербург (онлайн)</w:t>
            </w:r>
          </w:p>
        </w:tc>
      </w:tr>
      <w:tr w:rsidR="001C7FBD" w:rsidRPr="009E73F2" w14:paraId="43E29997" w14:textId="77777777" w:rsidTr="009E73F2">
        <w:tc>
          <w:tcPr>
            <w:tcW w:w="754" w:type="dxa"/>
          </w:tcPr>
          <w:p w14:paraId="130B7770" w14:textId="2F80719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10.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45</w:t>
            </w:r>
            <w:r w:rsidRPr="009E73F2">
              <w:rPr>
                <w:rFonts w:ascii="Arial" w:hAnsi="Arial" w:cs="Arial"/>
                <w:sz w:val="16"/>
                <w:szCs w:val="16"/>
              </w:rPr>
              <w:t>-1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1</w:t>
            </w:r>
            <w:r w:rsidRPr="009E73F2">
              <w:rPr>
                <w:rFonts w:ascii="Arial" w:hAnsi="Arial" w:cs="Arial"/>
                <w:sz w:val="16"/>
                <w:szCs w:val="16"/>
              </w:rPr>
              <w:t>.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05</w:t>
            </w:r>
          </w:p>
          <w:p w14:paraId="39F1BA89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очно</w:t>
            </w:r>
          </w:p>
        </w:tc>
        <w:tc>
          <w:tcPr>
            <w:tcW w:w="2778" w:type="dxa"/>
          </w:tcPr>
          <w:p w14:paraId="098DF21D" w14:textId="77777777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 xml:space="preserve">Содействие становлению субъектности личности средствами медиа- и </w:t>
            </w: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киноконтента</w:t>
            </w:r>
            <w:proofErr w:type="spellEnd"/>
            <w:r w:rsidRPr="009E73F2">
              <w:rPr>
                <w:rFonts w:ascii="Arial" w:hAnsi="Arial" w:cs="Arial"/>
                <w:sz w:val="16"/>
                <w:szCs w:val="16"/>
              </w:rPr>
              <w:t xml:space="preserve"> на основе восстановительного подхода</w:t>
            </w:r>
          </w:p>
          <w:p w14:paraId="258DFBEF" w14:textId="77777777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0" w:type="dxa"/>
          </w:tcPr>
          <w:p w14:paraId="5306B88B" w14:textId="77777777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Белоногова Елена Валентиновна,</w:t>
            </w:r>
            <w:r w:rsidRPr="009E73F2">
              <w:rPr>
                <w:rFonts w:ascii="Arial" w:hAnsi="Arial" w:cs="Arial"/>
                <w:sz w:val="16"/>
                <w:szCs w:val="16"/>
              </w:rPr>
              <w:t xml:space="preserve"> руководитель отдела восстановительных практик, медиации и служб примирения ГОО «Кузбасский РЦППМС», член Межведомственной рабочей группы по вопросам применения восстановительных программ в отношении несовершеннолетних и развития служб примирения в Кемеровской области – Кузбассе, Региональный координатор служб примирения и (или) медиации в системе образования Кузбасса по линии </w:t>
            </w: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Минпрсвещения</w:t>
            </w:r>
            <w:proofErr w:type="spellEnd"/>
            <w:r w:rsidRPr="009E73F2">
              <w:rPr>
                <w:rFonts w:ascii="Arial" w:hAnsi="Arial" w:cs="Arial"/>
                <w:sz w:val="16"/>
                <w:szCs w:val="16"/>
              </w:rPr>
              <w:t xml:space="preserve">,  </w:t>
            </w: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канд.психол.наук</w:t>
            </w:r>
            <w:proofErr w:type="spellEnd"/>
          </w:p>
        </w:tc>
      </w:tr>
      <w:tr w:rsidR="001C7FBD" w:rsidRPr="009E73F2" w14:paraId="2AE1583B" w14:textId="77777777" w:rsidTr="009E73F2">
        <w:tc>
          <w:tcPr>
            <w:tcW w:w="754" w:type="dxa"/>
          </w:tcPr>
          <w:p w14:paraId="672B21AD" w14:textId="21FEB04B" w:rsidR="001C7FBD" w:rsidRPr="009E73F2" w:rsidRDefault="000704D2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11</w:t>
            </w:r>
            <w:r w:rsidR="001C7FBD" w:rsidRPr="009E73F2">
              <w:rPr>
                <w:rFonts w:ascii="Arial" w:hAnsi="Arial" w:cs="Arial"/>
                <w:sz w:val="16"/>
                <w:szCs w:val="16"/>
              </w:rPr>
              <w:t>.</w:t>
            </w:r>
            <w:r w:rsidRPr="009E73F2">
              <w:rPr>
                <w:rFonts w:ascii="Arial" w:hAnsi="Arial" w:cs="Arial"/>
                <w:sz w:val="16"/>
                <w:szCs w:val="16"/>
              </w:rPr>
              <w:t>10-</w:t>
            </w:r>
            <w:r w:rsidR="001C7FBD" w:rsidRPr="009E73F2">
              <w:rPr>
                <w:rFonts w:ascii="Arial" w:hAnsi="Arial" w:cs="Arial"/>
                <w:sz w:val="16"/>
                <w:szCs w:val="16"/>
              </w:rPr>
              <w:t>11.</w:t>
            </w:r>
            <w:r w:rsidRPr="009E73F2">
              <w:rPr>
                <w:rFonts w:ascii="Arial" w:hAnsi="Arial" w:cs="Arial"/>
                <w:sz w:val="16"/>
                <w:szCs w:val="16"/>
              </w:rPr>
              <w:t>30</w:t>
            </w:r>
            <w:r w:rsidR="001C7FBD" w:rsidRPr="009E73F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CB7D24B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0B8F64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очно</w:t>
            </w:r>
          </w:p>
        </w:tc>
        <w:tc>
          <w:tcPr>
            <w:tcW w:w="2778" w:type="dxa"/>
          </w:tcPr>
          <w:p w14:paraId="5D88CAD0" w14:textId="77777777" w:rsidR="001C7FBD" w:rsidRPr="009E73F2" w:rsidRDefault="001C7FBD" w:rsidP="006570CF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 xml:space="preserve">Традиционные семейные ценности на примере авторской программы Елены </w:t>
            </w: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Козенковой</w:t>
            </w:r>
            <w:proofErr w:type="spellEnd"/>
            <w:r w:rsidRPr="009E73F2">
              <w:rPr>
                <w:rFonts w:ascii="Arial" w:hAnsi="Arial" w:cs="Arial"/>
                <w:sz w:val="16"/>
                <w:szCs w:val="16"/>
              </w:rPr>
              <w:t xml:space="preserve"> «Верую»</w:t>
            </w:r>
          </w:p>
        </w:tc>
        <w:tc>
          <w:tcPr>
            <w:tcW w:w="3840" w:type="dxa"/>
          </w:tcPr>
          <w:p w14:paraId="63D98572" w14:textId="3C5E10BE" w:rsidR="001C7FBD" w:rsidRPr="009E73F2" w:rsidRDefault="001C7FBD" w:rsidP="006570C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Козенкова</w:t>
            </w:r>
            <w:proofErr w:type="spellEnd"/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Елена Юрьевна,</w:t>
            </w:r>
            <w:r w:rsidRPr="009E73F2">
              <w:rPr>
                <w:rFonts w:ascii="Arial" w:hAnsi="Arial" w:cs="Arial"/>
                <w:sz w:val="16"/>
                <w:szCs w:val="16"/>
              </w:rPr>
              <w:t xml:space="preserve"> тележурналист, продюсер, режиссер, создатель авторского канала «ВЕРУЮ», член Союза кинематографистов России</w:t>
            </w:r>
            <w:r w:rsidR="009E73F2">
              <w:rPr>
                <w:rFonts w:ascii="Arial" w:hAnsi="Arial" w:cs="Arial"/>
                <w:sz w:val="16"/>
                <w:szCs w:val="16"/>
              </w:rPr>
              <w:t xml:space="preserve"> (г. Москва)</w:t>
            </w:r>
          </w:p>
        </w:tc>
      </w:tr>
      <w:tr w:rsidR="001C7FBD" w:rsidRPr="009E73F2" w14:paraId="60CB9A76" w14:textId="77777777" w:rsidTr="009E73F2">
        <w:tc>
          <w:tcPr>
            <w:tcW w:w="754" w:type="dxa"/>
          </w:tcPr>
          <w:p w14:paraId="3E56A922" w14:textId="0A2E01F2" w:rsidR="001C7FBD" w:rsidRPr="009E73F2" w:rsidRDefault="001C7FBD" w:rsidP="000704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lastRenderedPageBreak/>
              <w:t>11.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35</w:t>
            </w:r>
            <w:r w:rsidRPr="009E73F2">
              <w:rPr>
                <w:rFonts w:ascii="Arial" w:hAnsi="Arial" w:cs="Arial"/>
                <w:sz w:val="16"/>
                <w:szCs w:val="16"/>
              </w:rPr>
              <w:t>-1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1</w:t>
            </w:r>
            <w:r w:rsidRPr="009E73F2">
              <w:rPr>
                <w:rFonts w:ascii="Arial" w:hAnsi="Arial" w:cs="Arial"/>
                <w:sz w:val="16"/>
                <w:szCs w:val="16"/>
              </w:rPr>
              <w:t>.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55</w:t>
            </w:r>
            <w:r w:rsidRPr="009E73F2">
              <w:rPr>
                <w:rFonts w:ascii="Arial" w:hAnsi="Arial" w:cs="Arial"/>
                <w:sz w:val="16"/>
                <w:szCs w:val="16"/>
              </w:rPr>
              <w:t xml:space="preserve"> мин</w:t>
            </w:r>
          </w:p>
        </w:tc>
        <w:tc>
          <w:tcPr>
            <w:tcW w:w="2778" w:type="dxa"/>
          </w:tcPr>
          <w:p w14:paraId="1DA3449C" w14:textId="77777777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«Методика «</w:t>
            </w: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Киновоспитание</w:t>
            </w:r>
            <w:proofErr w:type="spellEnd"/>
            <w:r w:rsidRPr="009E73F2">
              <w:rPr>
                <w:rFonts w:ascii="Arial" w:hAnsi="Arial" w:cs="Arial"/>
                <w:sz w:val="16"/>
                <w:szCs w:val="16"/>
              </w:rPr>
              <w:t>» в системе воспитания молодежи в условиях образовательной организации»</w:t>
            </w:r>
          </w:p>
        </w:tc>
        <w:tc>
          <w:tcPr>
            <w:tcW w:w="3840" w:type="dxa"/>
          </w:tcPr>
          <w:p w14:paraId="1B8BE48C" w14:textId="65545408" w:rsidR="001C7FBD" w:rsidRPr="009E73F2" w:rsidRDefault="001C7FBD" w:rsidP="006570CF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eastAsiaTheme="minorHAnsi" w:hAnsi="Arial" w:cs="Arial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Свиридов Алексей Владимирович,</w:t>
            </w:r>
            <w:r w:rsidRPr="009E73F2">
              <w:rPr>
                <w:rFonts w:ascii="Arial" w:eastAsiaTheme="minorHAnsi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 w:rsidR="00FF3805" w:rsidRPr="009E73F2">
              <w:rPr>
                <w:rFonts w:ascii="Arial" w:hAnsi="Arial" w:cs="Arial"/>
                <w:sz w:val="16"/>
                <w:szCs w:val="16"/>
              </w:rPr>
              <w:t>режиссёр «Первого канала» и кино</w:t>
            </w:r>
            <w:r w:rsidRPr="009E73F2">
              <w:rPr>
                <w:rFonts w:ascii="Arial" w:eastAsiaTheme="minorHAnsi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социальных и театральных проектов, сценарист, актёр, а также преподаватель режиссуры и законов драматургии, руководитель «АНО Центр реализации программ и проектов в сфере культуры и киноискусства «Апостол </w:t>
            </w:r>
            <w:proofErr w:type="spellStart"/>
            <w:r w:rsidRPr="009E73F2">
              <w:rPr>
                <w:rFonts w:ascii="Arial" w:eastAsiaTheme="minorHAnsi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Филмс</w:t>
            </w:r>
            <w:proofErr w:type="spellEnd"/>
            <w:r w:rsidRPr="009E73F2">
              <w:rPr>
                <w:rFonts w:ascii="Arial" w:eastAsiaTheme="minorHAnsi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»», основатель Молодежного Кинофестиваля Позитивного Контента «Кино — во Благо», автор методики «</w:t>
            </w:r>
            <w:proofErr w:type="spellStart"/>
            <w:r w:rsidRPr="009E73F2">
              <w:rPr>
                <w:rFonts w:ascii="Arial" w:eastAsiaTheme="minorHAnsi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Киновоспитание</w:t>
            </w:r>
            <w:proofErr w:type="spellEnd"/>
            <w:r w:rsidRPr="009E73F2">
              <w:rPr>
                <w:rFonts w:ascii="Arial" w:eastAsiaTheme="minorHAnsi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»</w:t>
            </w:r>
            <w:r w:rsidR="009E73F2">
              <w:rPr>
                <w:rFonts w:ascii="Arial" w:eastAsiaTheme="minorHAnsi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(г. Москва)</w:t>
            </w:r>
          </w:p>
        </w:tc>
      </w:tr>
      <w:tr w:rsidR="001C7FBD" w:rsidRPr="009E73F2" w14:paraId="7932C111" w14:textId="77777777" w:rsidTr="009E73F2">
        <w:tc>
          <w:tcPr>
            <w:tcW w:w="754" w:type="dxa"/>
          </w:tcPr>
          <w:p w14:paraId="7DF18545" w14:textId="505DC410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2</w:t>
            </w:r>
            <w:r w:rsidRPr="009E73F2">
              <w:rPr>
                <w:rFonts w:ascii="Arial" w:hAnsi="Arial" w:cs="Arial"/>
                <w:sz w:val="16"/>
                <w:szCs w:val="16"/>
              </w:rPr>
              <w:t>.</w:t>
            </w:r>
            <w:r w:rsidR="000704D2" w:rsidRPr="009E73F2">
              <w:rPr>
                <w:rFonts w:ascii="Arial" w:hAnsi="Arial" w:cs="Arial"/>
                <w:sz w:val="16"/>
                <w:szCs w:val="16"/>
              </w:rPr>
              <w:t>0</w:t>
            </w:r>
            <w:r w:rsidRPr="009E73F2">
              <w:rPr>
                <w:rFonts w:ascii="Arial" w:hAnsi="Arial" w:cs="Arial"/>
                <w:sz w:val="16"/>
                <w:szCs w:val="16"/>
              </w:rPr>
              <w:t>0-13.30 мин</w:t>
            </w:r>
          </w:p>
          <w:p w14:paraId="35929131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D8D8A5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очно</w:t>
            </w:r>
          </w:p>
        </w:tc>
        <w:tc>
          <w:tcPr>
            <w:tcW w:w="2778" w:type="dxa"/>
          </w:tcPr>
          <w:p w14:paraId="63FC1598" w14:textId="77777777" w:rsidR="001C7FBD" w:rsidRPr="009E73F2" w:rsidRDefault="001C7FBD" w:rsidP="006570CF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eastAsia="Times New Roman" w:hAnsi="Arial" w:cs="Arial"/>
                <w:color w:val="1A1A1A"/>
                <w:kern w:val="0"/>
                <w:sz w:val="16"/>
                <w:szCs w:val="16"/>
                <w:lang w:eastAsia="ru-RU"/>
                <w14:ligatures w14:val="none"/>
              </w:rPr>
              <w:t>Просмотр и анализ художественного фи</w:t>
            </w:r>
            <w:r w:rsidRPr="009E73F2">
              <w:rPr>
                <w:rFonts w:ascii="Arial" w:hAnsi="Arial" w:cs="Arial"/>
                <w:sz w:val="16"/>
                <w:szCs w:val="16"/>
              </w:rPr>
              <w:t>льма «Право выбора. Вера».</w:t>
            </w:r>
          </w:p>
          <w:p w14:paraId="58D55863" w14:textId="77777777" w:rsidR="001C7FBD" w:rsidRPr="009E73F2" w:rsidRDefault="001C7FBD" w:rsidP="006570CF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Фильм о семейных ценностях и о последних днях жизни подвижницы XX века схимонахини </w:t>
            </w:r>
            <w:r w:rsidRPr="009E73F2">
              <w:rPr>
                <w:rFonts w:ascii="Arial" w:hAnsi="Arial" w:cs="Arial"/>
                <w:b/>
                <w:sz w:val="16"/>
                <w:szCs w:val="16"/>
              </w:rPr>
              <w:t>Иоанны (Патрикеевой)</w:t>
            </w:r>
          </w:p>
        </w:tc>
        <w:tc>
          <w:tcPr>
            <w:tcW w:w="3840" w:type="dxa"/>
          </w:tcPr>
          <w:p w14:paraId="0BACA496" w14:textId="5930D6EA" w:rsidR="001C7FBD" w:rsidRPr="009E73F2" w:rsidRDefault="001C7FBD" w:rsidP="006570C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Дядченко Ирина Николаевна</w:t>
            </w:r>
            <w:r w:rsidRPr="009E73F2">
              <w:rPr>
                <w:rFonts w:ascii="Arial" w:hAnsi="Arial" w:cs="Arial"/>
                <w:sz w:val="16"/>
                <w:szCs w:val="16"/>
              </w:rPr>
              <w:t>, педагог-религиовед, кинопродюсер, автор кино-образовательного проекта «Берега» им. Дарьи Дугиной, автор и продюсер образовательных программ «Православие и русская литература», «Кино в сети», член Союза кинематографистов России, руководитель просветительского направления Комиссии «Творческая Лаборатория духовно-нравственного просветительского кино» Союза кинематографистов России</w:t>
            </w:r>
            <w:r w:rsidR="009E73F2">
              <w:rPr>
                <w:rFonts w:ascii="Arial" w:hAnsi="Arial" w:cs="Arial"/>
                <w:sz w:val="16"/>
                <w:szCs w:val="16"/>
              </w:rPr>
              <w:t xml:space="preserve"> (г. Москва)</w:t>
            </w:r>
          </w:p>
        </w:tc>
      </w:tr>
      <w:tr w:rsidR="00FF3805" w:rsidRPr="009E73F2" w14:paraId="6D822659" w14:textId="77777777" w:rsidTr="009E73F2">
        <w:tc>
          <w:tcPr>
            <w:tcW w:w="7372" w:type="dxa"/>
            <w:gridSpan w:val="3"/>
          </w:tcPr>
          <w:p w14:paraId="48292520" w14:textId="0AB02FB2" w:rsidR="00FF3805" w:rsidRPr="009E73F2" w:rsidRDefault="00FF3805" w:rsidP="006570C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13.30-14.00 Перерыв</w:t>
            </w:r>
          </w:p>
        </w:tc>
      </w:tr>
      <w:tr w:rsidR="001C7FBD" w:rsidRPr="009E73F2" w14:paraId="6E91CEA6" w14:textId="77777777" w:rsidTr="009E73F2">
        <w:tc>
          <w:tcPr>
            <w:tcW w:w="7372" w:type="dxa"/>
            <w:gridSpan w:val="3"/>
          </w:tcPr>
          <w:p w14:paraId="43A6BC47" w14:textId="1C9ACCEA" w:rsidR="001C7FBD" w:rsidRPr="009E73F2" w:rsidRDefault="009E73F2" w:rsidP="009E73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с 14.00 до 15.30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л</w:t>
            </w:r>
            <w:r w:rsidR="00FF3805" w:rsidRPr="009E73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инейка мастер-классов </w:t>
            </w:r>
          </w:p>
        </w:tc>
      </w:tr>
      <w:tr w:rsidR="001C7FBD" w:rsidRPr="009E73F2" w14:paraId="6921DB91" w14:textId="77777777" w:rsidTr="009E73F2">
        <w:tc>
          <w:tcPr>
            <w:tcW w:w="754" w:type="dxa"/>
          </w:tcPr>
          <w:p w14:paraId="6AB1B4DB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14.00-15.30</w:t>
            </w:r>
          </w:p>
          <w:p w14:paraId="3E742DD2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очно</w:t>
            </w:r>
          </w:p>
          <w:p w14:paraId="0A0E9939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18E191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8" w:type="dxa"/>
          </w:tcPr>
          <w:p w14:paraId="6E926AEA" w14:textId="77777777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НОРМАльно</w:t>
            </w:r>
            <w:proofErr w:type="spellEnd"/>
            <w:r w:rsidRPr="009E73F2">
              <w:rPr>
                <w:rFonts w:ascii="Arial" w:hAnsi="Arial" w:cs="Arial"/>
                <w:sz w:val="16"/>
                <w:szCs w:val="16"/>
              </w:rPr>
              <w:t xml:space="preserve"> - это когда человек счастлив. - А если все-таки несчастлив? </w:t>
            </w:r>
            <w:r w:rsidRPr="009E73F2">
              <w:rPr>
                <w:rFonts w:ascii="Arial" w:hAnsi="Arial" w:cs="Arial"/>
                <w:sz w:val="16"/>
                <w:szCs w:val="16"/>
              </w:rPr>
              <w:br/>
              <w:t xml:space="preserve">«Три слова» в кино о </w:t>
            </w: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НОРМе</w:t>
            </w:r>
            <w:proofErr w:type="spellEnd"/>
            <w:r w:rsidRPr="009E73F2">
              <w:rPr>
                <w:rFonts w:ascii="Arial" w:hAnsi="Arial" w:cs="Arial"/>
                <w:sz w:val="16"/>
                <w:szCs w:val="16"/>
              </w:rPr>
              <w:t xml:space="preserve"> семейных отношений. Отражение темы семьи в отечественном кино</w:t>
            </w:r>
          </w:p>
        </w:tc>
        <w:tc>
          <w:tcPr>
            <w:tcW w:w="3840" w:type="dxa"/>
          </w:tcPr>
          <w:p w14:paraId="2698EE5B" w14:textId="77777777" w:rsidR="009E73F2" w:rsidRDefault="001C7FBD" w:rsidP="009E73F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b/>
                <w:bCs/>
                <w:sz w:val="16"/>
                <w:szCs w:val="16"/>
              </w:rPr>
              <w:t>Дядченко Ирина Николаевна</w:t>
            </w:r>
          </w:p>
          <w:p w14:paraId="19A4FA45" w14:textId="7BE54BC6" w:rsidR="001C7FBD" w:rsidRPr="009E73F2" w:rsidRDefault="001C7FBD" w:rsidP="009E73F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КРИРПО им. А.М. Тулеева, актовый зал</w:t>
            </w:r>
          </w:p>
        </w:tc>
      </w:tr>
      <w:tr w:rsidR="001C7FBD" w:rsidRPr="009E73F2" w14:paraId="66D373DC" w14:textId="77777777" w:rsidTr="009E73F2">
        <w:tc>
          <w:tcPr>
            <w:tcW w:w="754" w:type="dxa"/>
          </w:tcPr>
          <w:p w14:paraId="52F14ADA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14.00-15.30</w:t>
            </w:r>
          </w:p>
          <w:p w14:paraId="11EE87A2" w14:textId="0D51A0B4" w:rsidR="001C7FBD" w:rsidRPr="009E73F2" w:rsidRDefault="001C7FBD" w:rsidP="00FF38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очно</w:t>
            </w:r>
          </w:p>
        </w:tc>
        <w:tc>
          <w:tcPr>
            <w:tcW w:w="2778" w:type="dxa"/>
          </w:tcPr>
          <w:p w14:paraId="06D61631" w14:textId="77777777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Целомудрие до брака как основа выживания народа и семьи</w:t>
            </w:r>
          </w:p>
        </w:tc>
        <w:tc>
          <w:tcPr>
            <w:tcW w:w="3840" w:type="dxa"/>
          </w:tcPr>
          <w:p w14:paraId="49D96111" w14:textId="77777777" w:rsidR="009E73F2" w:rsidRDefault="009E73F2" w:rsidP="009E73F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Козенкова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Елена Юрьевна</w:t>
            </w:r>
          </w:p>
          <w:p w14:paraId="3F5CD13A" w14:textId="2DC06B19" w:rsidR="001C7FBD" w:rsidRPr="009E73F2" w:rsidRDefault="001C7FBD" w:rsidP="009E73F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КРИРПО им. А.М. Тулеева, конференц-зал</w:t>
            </w:r>
          </w:p>
        </w:tc>
      </w:tr>
      <w:tr w:rsidR="001C7FBD" w:rsidRPr="009E73F2" w14:paraId="69C49D96" w14:textId="77777777" w:rsidTr="009E73F2">
        <w:tc>
          <w:tcPr>
            <w:tcW w:w="754" w:type="dxa"/>
          </w:tcPr>
          <w:p w14:paraId="5910BE4C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14.00-15.30</w:t>
            </w:r>
          </w:p>
          <w:p w14:paraId="726161B7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очно</w:t>
            </w:r>
          </w:p>
          <w:p w14:paraId="1CEEB034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EA8526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02B681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8" w:type="dxa"/>
          </w:tcPr>
          <w:p w14:paraId="66205970" w14:textId="77777777" w:rsidR="001C7FBD" w:rsidRPr="009E73F2" w:rsidRDefault="001C7FBD" w:rsidP="006570C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bCs/>
                <w:sz w:val="16"/>
                <w:szCs w:val="16"/>
              </w:rPr>
              <w:t xml:space="preserve">Методика просветительской работы с молодежью по проблеме семейных ценностей на основе интеграции </w:t>
            </w:r>
            <w:proofErr w:type="spellStart"/>
            <w:r w:rsidRPr="009E73F2">
              <w:rPr>
                <w:rFonts w:ascii="Arial" w:hAnsi="Arial" w:cs="Arial"/>
                <w:bCs/>
                <w:sz w:val="16"/>
                <w:szCs w:val="16"/>
              </w:rPr>
              <w:t>кинопедагогики</w:t>
            </w:r>
            <w:proofErr w:type="spellEnd"/>
            <w:r w:rsidRPr="009E73F2">
              <w:rPr>
                <w:rFonts w:ascii="Arial" w:hAnsi="Arial" w:cs="Arial"/>
                <w:bCs/>
                <w:sz w:val="16"/>
                <w:szCs w:val="16"/>
              </w:rPr>
              <w:t xml:space="preserve"> и восстановительного подхода </w:t>
            </w:r>
          </w:p>
        </w:tc>
        <w:tc>
          <w:tcPr>
            <w:tcW w:w="3840" w:type="dxa"/>
          </w:tcPr>
          <w:p w14:paraId="591BD238" w14:textId="77777777" w:rsidR="009E73F2" w:rsidRDefault="009E73F2" w:rsidP="009E73F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Белоногова Елена Валентиновна</w:t>
            </w:r>
          </w:p>
          <w:p w14:paraId="56DFFB9D" w14:textId="4D628F2F" w:rsidR="001C7FBD" w:rsidRPr="009E73F2" w:rsidRDefault="001C7FBD" w:rsidP="009E73F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КРИРПО им. А.М. Тулеева, аудитория 1.5</w:t>
            </w:r>
          </w:p>
        </w:tc>
      </w:tr>
      <w:tr w:rsidR="001C7FBD" w:rsidRPr="009E73F2" w14:paraId="5AD43B27" w14:textId="77777777" w:rsidTr="009E73F2">
        <w:tc>
          <w:tcPr>
            <w:tcW w:w="754" w:type="dxa"/>
          </w:tcPr>
          <w:p w14:paraId="36DE7562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14.00-15.30</w:t>
            </w:r>
          </w:p>
          <w:p w14:paraId="0F4A0E0A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очно</w:t>
            </w:r>
          </w:p>
          <w:p w14:paraId="27095C84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2F075A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</w:tcPr>
          <w:p w14:paraId="0039C18B" w14:textId="77777777" w:rsidR="001C7FBD" w:rsidRPr="009E73F2" w:rsidRDefault="001C7FBD" w:rsidP="006570C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bCs/>
                <w:sz w:val="16"/>
                <w:szCs w:val="16"/>
              </w:rPr>
              <w:t xml:space="preserve">Представление практик воспитания традиционных семейных ценностей и реализации духовно-просветительской деятельности среди молодёжи ПОО «Понятия «любовь» и «влюбленность» в жизни молодых людей» </w:t>
            </w:r>
          </w:p>
        </w:tc>
        <w:tc>
          <w:tcPr>
            <w:tcW w:w="3840" w:type="dxa"/>
            <w:shd w:val="clear" w:color="auto" w:fill="auto"/>
          </w:tcPr>
          <w:p w14:paraId="42C2ADAA" w14:textId="7B62D3BF" w:rsidR="001C7FBD" w:rsidRPr="009E73F2" w:rsidRDefault="001C7FBD" w:rsidP="006570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b/>
                <w:sz w:val="16"/>
                <w:szCs w:val="16"/>
              </w:rPr>
              <w:t xml:space="preserve">Иерей Михаил </w:t>
            </w:r>
            <w:proofErr w:type="spellStart"/>
            <w:r w:rsidRPr="009E73F2">
              <w:rPr>
                <w:rFonts w:ascii="Arial" w:hAnsi="Arial" w:cs="Arial"/>
                <w:b/>
                <w:sz w:val="16"/>
                <w:szCs w:val="16"/>
              </w:rPr>
              <w:t>Пышин</w:t>
            </w:r>
            <w:r w:rsidR="009E73F2">
              <w:rPr>
                <w:rFonts w:ascii="Arial" w:hAnsi="Arial" w:cs="Arial"/>
                <w:b/>
                <w:sz w:val="16"/>
                <w:szCs w:val="16"/>
              </w:rPr>
              <w:t>ский</w:t>
            </w:r>
            <w:proofErr w:type="spellEnd"/>
          </w:p>
          <w:p w14:paraId="5F22F314" w14:textId="79F713E0" w:rsidR="001C7FBD" w:rsidRPr="009E73F2" w:rsidRDefault="00FF3805" w:rsidP="000B5882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E73F2">
              <w:rPr>
                <w:rFonts w:ascii="Arial" w:hAnsi="Arial" w:cs="Arial"/>
                <w:bCs/>
                <w:sz w:val="16"/>
                <w:szCs w:val="16"/>
              </w:rPr>
              <w:t>ГПОУ «Кемеровский </w:t>
            </w:r>
            <w:r w:rsidRPr="009E73F2">
              <w:rPr>
                <w:rFonts w:ascii="Arial" w:hAnsi="Arial" w:cs="Arial"/>
                <w:sz w:val="16"/>
                <w:szCs w:val="16"/>
              </w:rPr>
              <w:t>коммунально</w:t>
            </w:r>
            <w:r w:rsidRPr="009E73F2"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9E73F2">
              <w:rPr>
                <w:rFonts w:ascii="Arial" w:hAnsi="Arial" w:cs="Arial"/>
                <w:sz w:val="16"/>
                <w:szCs w:val="16"/>
              </w:rPr>
              <w:t>строительный техникум»</w:t>
            </w:r>
            <w:r w:rsidRPr="009E73F2">
              <w:rPr>
                <w:rFonts w:ascii="Arial" w:hAnsi="Arial" w:cs="Arial"/>
                <w:bCs/>
                <w:sz w:val="16"/>
                <w:szCs w:val="16"/>
              </w:rPr>
              <w:t xml:space="preserve"> имени В. И. </w:t>
            </w:r>
            <w:proofErr w:type="spellStart"/>
            <w:r w:rsidRPr="009E73F2">
              <w:rPr>
                <w:rFonts w:ascii="Arial" w:hAnsi="Arial" w:cs="Arial"/>
                <w:bCs/>
                <w:sz w:val="16"/>
                <w:szCs w:val="16"/>
              </w:rPr>
              <w:t>Заузелкова</w:t>
            </w:r>
            <w:proofErr w:type="spellEnd"/>
            <w:r w:rsidRPr="009E73F2">
              <w:rPr>
                <w:rFonts w:ascii="Arial" w:hAnsi="Arial" w:cs="Arial"/>
                <w:bCs/>
                <w:sz w:val="16"/>
                <w:szCs w:val="16"/>
              </w:rPr>
              <w:t xml:space="preserve"> (г</w:t>
            </w:r>
            <w:r w:rsidR="000B5882">
              <w:rPr>
                <w:rFonts w:ascii="Arial" w:hAnsi="Arial" w:cs="Arial"/>
                <w:bCs/>
                <w:sz w:val="16"/>
                <w:szCs w:val="16"/>
              </w:rPr>
              <w:t xml:space="preserve">. </w:t>
            </w:r>
            <w:r w:rsidRPr="009E73F2">
              <w:rPr>
                <w:rFonts w:ascii="Arial" w:hAnsi="Arial" w:cs="Arial"/>
                <w:bCs/>
                <w:sz w:val="16"/>
                <w:szCs w:val="16"/>
              </w:rPr>
              <w:t>Кемерово, ул. Тухачевского, 23а)</w:t>
            </w:r>
          </w:p>
        </w:tc>
      </w:tr>
      <w:tr w:rsidR="001C7FBD" w:rsidRPr="009E73F2" w14:paraId="7CD9FDDC" w14:textId="77777777" w:rsidTr="009E73F2">
        <w:tc>
          <w:tcPr>
            <w:tcW w:w="754" w:type="dxa"/>
          </w:tcPr>
          <w:p w14:paraId="1AEE2ECC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14.00-15.30</w:t>
            </w:r>
          </w:p>
          <w:p w14:paraId="3E86039A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очно</w:t>
            </w:r>
          </w:p>
          <w:p w14:paraId="36450D54" w14:textId="77777777" w:rsidR="001C7FBD" w:rsidRPr="009E73F2" w:rsidRDefault="001C7FBD" w:rsidP="00657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8" w:type="dxa"/>
            <w:shd w:val="clear" w:color="auto" w:fill="auto"/>
          </w:tcPr>
          <w:p w14:paraId="121D15F4" w14:textId="77777777" w:rsidR="001C7FBD" w:rsidRPr="009E73F2" w:rsidRDefault="001C7FBD" w:rsidP="006570C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Практические аспекты реализации методики «</w:t>
            </w: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Киновоспитание</w:t>
            </w:r>
            <w:proofErr w:type="spellEnd"/>
            <w:r w:rsidRPr="009E73F2"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3840" w:type="dxa"/>
            <w:shd w:val="clear" w:color="auto" w:fill="auto"/>
          </w:tcPr>
          <w:p w14:paraId="274099C3" w14:textId="77777777" w:rsidR="009E73F2" w:rsidRDefault="009E73F2" w:rsidP="009E73F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Свиридов Алексей Владимирович</w:t>
            </w:r>
          </w:p>
          <w:p w14:paraId="26EA12A5" w14:textId="16C25F67" w:rsidR="001C7FBD" w:rsidRPr="009E73F2" w:rsidRDefault="00FF3805" w:rsidP="009E73F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E73F2">
              <w:rPr>
                <w:rFonts w:ascii="Arial" w:hAnsi="Arial" w:cs="Arial"/>
                <w:sz w:val="16"/>
                <w:szCs w:val="16"/>
              </w:rPr>
              <w:t>ГАПОУ «Кузбасский педагогический колледж» ( г</w:t>
            </w:r>
            <w:r w:rsidR="000B5882">
              <w:rPr>
                <w:rFonts w:ascii="Arial" w:hAnsi="Arial" w:cs="Arial"/>
                <w:sz w:val="16"/>
                <w:szCs w:val="16"/>
              </w:rPr>
              <w:t>.</w:t>
            </w:r>
            <w:r w:rsidRPr="009E73F2">
              <w:rPr>
                <w:rFonts w:ascii="Arial" w:hAnsi="Arial" w:cs="Arial"/>
                <w:sz w:val="16"/>
                <w:szCs w:val="16"/>
              </w:rPr>
              <w:t xml:space="preserve"> Кемерово, </w:t>
            </w:r>
            <w:proofErr w:type="spellStart"/>
            <w:r w:rsidRPr="009E73F2">
              <w:rPr>
                <w:rFonts w:ascii="Arial" w:hAnsi="Arial" w:cs="Arial"/>
                <w:sz w:val="16"/>
                <w:szCs w:val="16"/>
              </w:rPr>
              <w:t>пр-кт</w:t>
            </w:r>
            <w:proofErr w:type="spellEnd"/>
            <w:r w:rsidRPr="009E73F2">
              <w:rPr>
                <w:rFonts w:ascii="Arial" w:hAnsi="Arial" w:cs="Arial"/>
                <w:sz w:val="16"/>
                <w:szCs w:val="16"/>
              </w:rPr>
              <w:t xml:space="preserve"> Ленина, д 79, актовый зал)</w:t>
            </w:r>
          </w:p>
        </w:tc>
      </w:tr>
    </w:tbl>
    <w:p w14:paraId="03BA691C" w14:textId="77777777" w:rsidR="001C7FBD" w:rsidRPr="00E402EE" w:rsidRDefault="001C7FBD" w:rsidP="001C7FBD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6366DCF" w14:textId="26438442" w:rsidR="00FD3F29" w:rsidRDefault="000B5882" w:rsidP="00F648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заметок</w:t>
      </w:r>
    </w:p>
    <w:p w14:paraId="0735AB60" w14:textId="39D2C2F7" w:rsidR="000B5882" w:rsidRDefault="000B5882" w:rsidP="00F648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B5882" w:rsidSect="009E73F2">
      <w:pgSz w:w="8392" w:h="11907" w:code="11"/>
      <w:pgMar w:top="284" w:right="45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1578586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0.75pt;height:22.5pt;visibility:visible;mso-wrap-style:square" o:bullet="t">
        <v:imagedata r:id="rId1" o:title="совет попечительства версия 15 (2)" cropright="44471f"/>
      </v:shape>
    </w:pict>
  </w:numPicBullet>
  <w:abstractNum w:abstractNumId="0" w15:restartNumberingAfterBreak="0">
    <w:nsid w:val="03421C4E"/>
    <w:multiLevelType w:val="hybridMultilevel"/>
    <w:tmpl w:val="FDDA19BA"/>
    <w:lvl w:ilvl="0" w:tplc="3D2072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891ADA"/>
    <w:multiLevelType w:val="hybridMultilevel"/>
    <w:tmpl w:val="ACE0C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12C00"/>
    <w:multiLevelType w:val="hybridMultilevel"/>
    <w:tmpl w:val="9252C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B6E4B"/>
    <w:multiLevelType w:val="multilevel"/>
    <w:tmpl w:val="0D52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4019E"/>
    <w:multiLevelType w:val="multilevel"/>
    <w:tmpl w:val="8810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090EC7"/>
    <w:multiLevelType w:val="hybridMultilevel"/>
    <w:tmpl w:val="4BECF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94"/>
    <w:rsid w:val="00010C07"/>
    <w:rsid w:val="000441E4"/>
    <w:rsid w:val="00051894"/>
    <w:rsid w:val="00057201"/>
    <w:rsid w:val="000704D2"/>
    <w:rsid w:val="00085D5A"/>
    <w:rsid w:val="00091234"/>
    <w:rsid w:val="000A562F"/>
    <w:rsid w:val="000B5882"/>
    <w:rsid w:val="000C136C"/>
    <w:rsid w:val="000C3468"/>
    <w:rsid w:val="000C7299"/>
    <w:rsid w:val="000E6AFB"/>
    <w:rsid w:val="001128E4"/>
    <w:rsid w:val="00137981"/>
    <w:rsid w:val="001703DF"/>
    <w:rsid w:val="001804FC"/>
    <w:rsid w:val="001B5583"/>
    <w:rsid w:val="001C5DF9"/>
    <w:rsid w:val="001C7FBD"/>
    <w:rsid w:val="001D1919"/>
    <w:rsid w:val="001F126B"/>
    <w:rsid w:val="0020552F"/>
    <w:rsid w:val="002075FF"/>
    <w:rsid w:val="00282037"/>
    <w:rsid w:val="00282097"/>
    <w:rsid w:val="002B0628"/>
    <w:rsid w:val="002C28D5"/>
    <w:rsid w:val="002D0E96"/>
    <w:rsid w:val="002D6178"/>
    <w:rsid w:val="002F7693"/>
    <w:rsid w:val="003106BC"/>
    <w:rsid w:val="0032048C"/>
    <w:rsid w:val="003378F4"/>
    <w:rsid w:val="00372DFB"/>
    <w:rsid w:val="003A646F"/>
    <w:rsid w:val="003A68AB"/>
    <w:rsid w:val="003C5B1A"/>
    <w:rsid w:val="003D77DD"/>
    <w:rsid w:val="0040215B"/>
    <w:rsid w:val="00410E4D"/>
    <w:rsid w:val="004507D7"/>
    <w:rsid w:val="00453C05"/>
    <w:rsid w:val="004714E2"/>
    <w:rsid w:val="00485DDC"/>
    <w:rsid w:val="00496710"/>
    <w:rsid w:val="004D174F"/>
    <w:rsid w:val="00547DAE"/>
    <w:rsid w:val="00551ED7"/>
    <w:rsid w:val="00557195"/>
    <w:rsid w:val="00595386"/>
    <w:rsid w:val="005B4E3D"/>
    <w:rsid w:val="005D17FC"/>
    <w:rsid w:val="005F3196"/>
    <w:rsid w:val="00605A6E"/>
    <w:rsid w:val="00624D10"/>
    <w:rsid w:val="006350FF"/>
    <w:rsid w:val="00643703"/>
    <w:rsid w:val="006654A1"/>
    <w:rsid w:val="00686E0D"/>
    <w:rsid w:val="006A0762"/>
    <w:rsid w:val="006C363F"/>
    <w:rsid w:val="006C64B8"/>
    <w:rsid w:val="006C791D"/>
    <w:rsid w:val="0071009A"/>
    <w:rsid w:val="00747455"/>
    <w:rsid w:val="00787A1B"/>
    <w:rsid w:val="00795DD9"/>
    <w:rsid w:val="007F0312"/>
    <w:rsid w:val="0080180C"/>
    <w:rsid w:val="00873C7D"/>
    <w:rsid w:val="00875DFA"/>
    <w:rsid w:val="008B056A"/>
    <w:rsid w:val="008C2A45"/>
    <w:rsid w:val="008D3CCA"/>
    <w:rsid w:val="008E042A"/>
    <w:rsid w:val="008E405F"/>
    <w:rsid w:val="008F3D46"/>
    <w:rsid w:val="00900330"/>
    <w:rsid w:val="00904563"/>
    <w:rsid w:val="009523EE"/>
    <w:rsid w:val="0095464B"/>
    <w:rsid w:val="00976433"/>
    <w:rsid w:val="009B2C92"/>
    <w:rsid w:val="009D35E2"/>
    <w:rsid w:val="009E1A92"/>
    <w:rsid w:val="009E73F2"/>
    <w:rsid w:val="009F75B5"/>
    <w:rsid w:val="00A13E51"/>
    <w:rsid w:val="00A4573C"/>
    <w:rsid w:val="00A61181"/>
    <w:rsid w:val="00A65E89"/>
    <w:rsid w:val="00AA357A"/>
    <w:rsid w:val="00AC0D14"/>
    <w:rsid w:val="00AD62B5"/>
    <w:rsid w:val="00AE6DF8"/>
    <w:rsid w:val="00B110C5"/>
    <w:rsid w:val="00B547BA"/>
    <w:rsid w:val="00BA2A12"/>
    <w:rsid w:val="00BB1B07"/>
    <w:rsid w:val="00BB55D2"/>
    <w:rsid w:val="00BB6F63"/>
    <w:rsid w:val="00BC4E09"/>
    <w:rsid w:val="00BD2370"/>
    <w:rsid w:val="00BD3762"/>
    <w:rsid w:val="00BD5F82"/>
    <w:rsid w:val="00BF43C7"/>
    <w:rsid w:val="00C068AB"/>
    <w:rsid w:val="00C150C7"/>
    <w:rsid w:val="00C1519C"/>
    <w:rsid w:val="00C35045"/>
    <w:rsid w:val="00C53AA0"/>
    <w:rsid w:val="00C62619"/>
    <w:rsid w:val="00C64AE4"/>
    <w:rsid w:val="00C768B1"/>
    <w:rsid w:val="00C83159"/>
    <w:rsid w:val="00C862A5"/>
    <w:rsid w:val="00CA2BDE"/>
    <w:rsid w:val="00CE638B"/>
    <w:rsid w:val="00CF2DAC"/>
    <w:rsid w:val="00CF7D56"/>
    <w:rsid w:val="00D14BDC"/>
    <w:rsid w:val="00D15387"/>
    <w:rsid w:val="00D61617"/>
    <w:rsid w:val="00D807DB"/>
    <w:rsid w:val="00D92BFD"/>
    <w:rsid w:val="00D97A49"/>
    <w:rsid w:val="00DC4AA6"/>
    <w:rsid w:val="00DF22F8"/>
    <w:rsid w:val="00E058D4"/>
    <w:rsid w:val="00E27F7B"/>
    <w:rsid w:val="00E33FE1"/>
    <w:rsid w:val="00E5618F"/>
    <w:rsid w:val="00E61E3F"/>
    <w:rsid w:val="00E65E90"/>
    <w:rsid w:val="00E662CE"/>
    <w:rsid w:val="00ED4620"/>
    <w:rsid w:val="00F159A2"/>
    <w:rsid w:val="00F6483B"/>
    <w:rsid w:val="00F648FC"/>
    <w:rsid w:val="00F70924"/>
    <w:rsid w:val="00F84A73"/>
    <w:rsid w:val="00F85B4A"/>
    <w:rsid w:val="00FA4EF2"/>
    <w:rsid w:val="00FD3F29"/>
    <w:rsid w:val="00FE273A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ED79"/>
  <w15:chartTrackingRefBased/>
  <w15:docId w15:val="{4DDACDA8-5FC4-4452-8687-50DBC97B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1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B0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547DAE"/>
    <w:pPr>
      <w:widowControl w:val="0"/>
      <w:autoSpaceDE w:val="0"/>
      <w:autoSpaceDN w:val="0"/>
      <w:spacing w:after="0" w:line="240" w:lineRule="auto"/>
      <w:ind w:left="191" w:hanging="86"/>
    </w:pPr>
    <w:rPr>
      <w:rFonts w:ascii="Roboto" w:eastAsia="Roboto" w:hAnsi="Roboto" w:cs="Roboto"/>
      <w:kern w:val="0"/>
      <w14:ligatures w14:val="none"/>
    </w:rPr>
  </w:style>
  <w:style w:type="character" w:customStyle="1" w:styleId="a7">
    <w:name w:val="Абзац списка Знак"/>
    <w:link w:val="a6"/>
    <w:uiPriority w:val="34"/>
    <w:locked/>
    <w:rsid w:val="00085D5A"/>
    <w:rPr>
      <w:rFonts w:ascii="Roboto" w:eastAsia="Roboto" w:hAnsi="Roboto" w:cs="Roboto"/>
      <w:kern w:val="0"/>
      <w14:ligatures w14:val="none"/>
    </w:rPr>
  </w:style>
  <w:style w:type="character" w:customStyle="1" w:styleId="inqyif">
    <w:name w:val="inqyif"/>
    <w:basedOn w:val="a0"/>
    <w:rsid w:val="00F6483B"/>
  </w:style>
  <w:style w:type="character" w:styleId="a8">
    <w:name w:val="Strong"/>
    <w:basedOn w:val="a0"/>
    <w:uiPriority w:val="22"/>
    <w:qFormat/>
    <w:rsid w:val="00A4573C"/>
    <w:rPr>
      <w:b/>
      <w:bCs/>
    </w:rPr>
  </w:style>
  <w:style w:type="paragraph" w:styleId="a9">
    <w:name w:val="Normal (Web)"/>
    <w:basedOn w:val="a"/>
    <w:uiPriority w:val="99"/>
    <w:unhideWhenUsed/>
    <w:rsid w:val="00CF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Hyperlink"/>
    <w:basedOn w:val="a0"/>
    <w:uiPriority w:val="99"/>
    <w:semiHidden/>
    <w:unhideWhenUsed/>
    <w:rsid w:val="00CF7D56"/>
    <w:rPr>
      <w:color w:val="0000FF"/>
      <w:u w:val="single"/>
    </w:rPr>
  </w:style>
  <w:style w:type="character" w:customStyle="1" w:styleId="mw-reflink-text">
    <w:name w:val="mw-reflink-text"/>
    <w:basedOn w:val="a0"/>
    <w:rsid w:val="00CF7D56"/>
  </w:style>
  <w:style w:type="character" w:customStyle="1" w:styleId="cite-bracket">
    <w:name w:val="cite-bracket"/>
    <w:basedOn w:val="a0"/>
    <w:rsid w:val="00CF7D56"/>
  </w:style>
  <w:style w:type="character" w:styleId="ab">
    <w:name w:val="Emphasis"/>
    <w:basedOn w:val="a0"/>
    <w:uiPriority w:val="20"/>
    <w:qFormat/>
    <w:rsid w:val="001F1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82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0B62F-C35B-432B-A969-10988FB7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3.7</dc:creator>
  <cp:keywords/>
  <dc:description/>
  <cp:lastModifiedBy>rau</cp:lastModifiedBy>
  <cp:revision>6</cp:revision>
  <cp:lastPrinted>2026-08-25T02:12:00Z</cp:lastPrinted>
  <dcterms:created xsi:type="dcterms:W3CDTF">2026-09-03T09:13:00Z</dcterms:created>
  <dcterms:modified xsi:type="dcterms:W3CDTF">2026-09-04T02:54:00Z</dcterms:modified>
</cp:coreProperties>
</file>